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554F4CE" w:rsidR="00C76D75" w:rsidRPr="001527E1" w:rsidRDefault="00FD7AAB" w:rsidP="00E2723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Радно  место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ревизор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у звању саветник,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Група за интерну ревизију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D11C7F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FD7AAB" w:rsidRPr="001527E1" w14:paraId="229A74DB" w14:textId="77777777" w:rsidTr="007250A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61DF065" w:rsidR="00FD7AAB" w:rsidRPr="00D11C7F" w:rsidRDefault="00FD7AA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Звање/положај: </w:t>
            </w:r>
            <w:r w:rsidRPr="00D11C7F">
              <w:rPr>
                <w:rFonts w:ascii="Times New Roman" w:hAnsi="Times New Roman" w:cs="Times New Roman"/>
                <w:bCs/>
                <w:lang w:val="sr-Cyrl-RS"/>
              </w:rPr>
              <w:t>у звању 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860E" w14:textId="77777777" w:rsidR="00FD7AAB" w:rsidRDefault="00FD7AAB" w:rsidP="005A758F">
            <w:pPr>
              <w:ind w:left="1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D11C7F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Државни орган: </w:t>
            </w:r>
          </w:p>
          <w:p w14:paraId="58465ADB" w14:textId="285F1CBF" w:rsidR="00FD7AAB" w:rsidRDefault="00FD7AAB" w:rsidP="005A758F">
            <w:pPr>
              <w:ind w:left="1"/>
              <w:rPr>
                <w:rFonts w:ascii="Times New Roman" w:hAnsi="Times New Roman" w:cs="Times New Roman"/>
                <w:lang w:val="sr-Cyrl-BA"/>
              </w:rPr>
            </w:pPr>
            <w:proofErr w:type="spellStart"/>
            <w:r w:rsidRPr="00D11C7F">
              <w:rPr>
                <w:rFonts w:ascii="Times New Roman" w:hAnsi="Times New Roman" w:cs="Times New Roman"/>
              </w:rPr>
              <w:t>Министарство</w:t>
            </w:r>
            <w:proofErr w:type="spellEnd"/>
            <w:r w:rsidRPr="00D11C7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1C7F">
              <w:rPr>
                <w:rFonts w:ascii="Times New Roman" w:hAnsi="Times New Roman" w:cs="Times New Roman"/>
              </w:rPr>
              <w:t>пољопривреде</w:t>
            </w:r>
            <w:proofErr w:type="spellEnd"/>
            <w:r w:rsidRPr="00D11C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11C7F">
              <w:rPr>
                <w:rFonts w:ascii="Times New Roman" w:hAnsi="Times New Roman" w:cs="Times New Roman"/>
              </w:rPr>
              <w:t>шумарства</w:t>
            </w:r>
            <w:proofErr w:type="spellEnd"/>
            <w:r w:rsidRPr="00D11C7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D11C7F">
              <w:rPr>
                <w:rFonts w:ascii="Times New Roman" w:hAnsi="Times New Roman" w:cs="Times New Roman"/>
              </w:rPr>
              <w:t>водопривреде</w:t>
            </w:r>
            <w:proofErr w:type="spellEnd"/>
            <w:r>
              <w:rPr>
                <w:rFonts w:ascii="Times New Roman" w:hAnsi="Times New Roman" w:cs="Times New Roman"/>
                <w:lang w:val="sr-Cyrl-BA"/>
              </w:rPr>
              <w:t>,</w:t>
            </w:r>
          </w:p>
          <w:p w14:paraId="7A18C069" w14:textId="1E186172" w:rsidR="00FD7AAB" w:rsidRPr="001527E1" w:rsidRDefault="00FD7AA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lang w:val="sr-Cyrl-BA"/>
              </w:rPr>
              <w:t>Група за интерну ревизију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5663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5663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566385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364B45CA" w:rsidR="00D60B81" w:rsidRDefault="00D60B81"/>
    <w:p w14:paraId="00C114F4" w14:textId="0A4D7B75" w:rsidR="005A758F" w:rsidRDefault="005A758F"/>
    <w:p w14:paraId="5985EE6D" w14:textId="0218B669" w:rsidR="005A758F" w:rsidRDefault="005A758F"/>
    <w:p w14:paraId="091A9E09" w14:textId="77777777" w:rsidR="005A758F" w:rsidRDefault="005A758F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126FF1B" w:rsidR="00B95A8A" w:rsidRPr="001527E1" w:rsidRDefault="00D11C7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3FB0B05C" w:rsidR="000528E6" w:rsidRPr="00642CEC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42CEC" w:rsidRPr="00642C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BA"/>
              </w:rPr>
              <w:t xml:space="preserve">Енглески језик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27F7DA8" w:rsidR="000528E6" w:rsidRPr="00642CEC" w:rsidRDefault="00642CEC" w:rsidP="00642CEC">
            <w:pPr>
              <w:jc w:val="center"/>
              <w:rPr>
                <w:rFonts w:ascii="Times New Roman" w:hAnsi="Times New Roman" w:cs="Times New Roman"/>
                <w:color w:val="auto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BA"/>
              </w:rPr>
              <w:t>Б1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5663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5663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5663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5663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5663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5663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5663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5663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5663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566385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5663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56638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56638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566385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56638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E27235">
      <w:pgSz w:w="11904" w:h="16840"/>
      <w:pgMar w:top="45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D248C" w14:textId="77777777" w:rsidR="00566385" w:rsidRDefault="00566385" w:rsidP="004F1DE5">
      <w:pPr>
        <w:spacing w:after="0" w:line="240" w:lineRule="auto"/>
      </w:pPr>
      <w:r>
        <w:separator/>
      </w:r>
    </w:p>
  </w:endnote>
  <w:endnote w:type="continuationSeparator" w:id="0">
    <w:p w14:paraId="6DACBF1E" w14:textId="77777777" w:rsidR="00566385" w:rsidRDefault="00566385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7886" w14:textId="77777777" w:rsidR="00566385" w:rsidRDefault="00566385" w:rsidP="004F1DE5">
      <w:pPr>
        <w:spacing w:after="0" w:line="240" w:lineRule="auto"/>
      </w:pPr>
      <w:r>
        <w:separator/>
      </w:r>
    </w:p>
  </w:footnote>
  <w:footnote w:type="continuationSeparator" w:id="0">
    <w:p w14:paraId="48D5EC61" w14:textId="77777777" w:rsidR="00566385" w:rsidRDefault="00566385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14111"/>
    <w:rsid w:val="00021212"/>
    <w:rsid w:val="0002745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72732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4FA6"/>
    <w:rsid w:val="00286863"/>
    <w:rsid w:val="0030568C"/>
    <w:rsid w:val="003105A0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2463"/>
    <w:rsid w:val="0040639C"/>
    <w:rsid w:val="004432FD"/>
    <w:rsid w:val="004466F7"/>
    <w:rsid w:val="004647B2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242D6"/>
    <w:rsid w:val="00552FC8"/>
    <w:rsid w:val="0056317F"/>
    <w:rsid w:val="00566385"/>
    <w:rsid w:val="00576100"/>
    <w:rsid w:val="00583C1F"/>
    <w:rsid w:val="005939E0"/>
    <w:rsid w:val="005939ED"/>
    <w:rsid w:val="005A758F"/>
    <w:rsid w:val="005D0406"/>
    <w:rsid w:val="005D2ECA"/>
    <w:rsid w:val="005E4AF3"/>
    <w:rsid w:val="005E531D"/>
    <w:rsid w:val="005F7B32"/>
    <w:rsid w:val="006268DA"/>
    <w:rsid w:val="006422FF"/>
    <w:rsid w:val="00642CEC"/>
    <w:rsid w:val="00642F31"/>
    <w:rsid w:val="006A2D4F"/>
    <w:rsid w:val="006F0036"/>
    <w:rsid w:val="006F7F29"/>
    <w:rsid w:val="00705A69"/>
    <w:rsid w:val="007074A9"/>
    <w:rsid w:val="00740296"/>
    <w:rsid w:val="0074259B"/>
    <w:rsid w:val="00752E91"/>
    <w:rsid w:val="007570EF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E59C8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A5D8B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36AD"/>
    <w:rsid w:val="00C262D0"/>
    <w:rsid w:val="00C26D26"/>
    <w:rsid w:val="00C33E9A"/>
    <w:rsid w:val="00C3677F"/>
    <w:rsid w:val="00C42895"/>
    <w:rsid w:val="00C43A97"/>
    <w:rsid w:val="00C6124C"/>
    <w:rsid w:val="00C76D75"/>
    <w:rsid w:val="00C82793"/>
    <w:rsid w:val="00C87B9C"/>
    <w:rsid w:val="00C93E74"/>
    <w:rsid w:val="00CC1009"/>
    <w:rsid w:val="00CD7518"/>
    <w:rsid w:val="00CE4348"/>
    <w:rsid w:val="00CE7706"/>
    <w:rsid w:val="00D0022F"/>
    <w:rsid w:val="00D11C7F"/>
    <w:rsid w:val="00D146A9"/>
    <w:rsid w:val="00D22340"/>
    <w:rsid w:val="00D24334"/>
    <w:rsid w:val="00D42B8A"/>
    <w:rsid w:val="00D60B81"/>
    <w:rsid w:val="00D620DF"/>
    <w:rsid w:val="00D62999"/>
    <w:rsid w:val="00D63AE4"/>
    <w:rsid w:val="00D9215B"/>
    <w:rsid w:val="00D95B3E"/>
    <w:rsid w:val="00DA71D5"/>
    <w:rsid w:val="00E0299F"/>
    <w:rsid w:val="00E127A1"/>
    <w:rsid w:val="00E15968"/>
    <w:rsid w:val="00E27235"/>
    <w:rsid w:val="00E5193C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D7AAB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CC7CE-2D43-413F-8605-F7001EA32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Ministarstvo</cp:lastModifiedBy>
  <cp:revision>2</cp:revision>
  <cp:lastPrinted>2021-06-15T08:12:00Z</cp:lastPrinted>
  <dcterms:created xsi:type="dcterms:W3CDTF">2025-05-28T08:03:00Z</dcterms:created>
  <dcterms:modified xsi:type="dcterms:W3CDTF">2025-05-28T08:03:00Z</dcterms:modified>
</cp:coreProperties>
</file>